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3D" w:rsidRDefault="000003B4" w:rsidP="00164D3D">
      <w:pPr>
        <w:spacing w:line="360" w:lineRule="auto"/>
        <w:ind w:firstLine="708"/>
        <w:jc w:val="both"/>
      </w:pPr>
      <w:r>
        <w:t xml:space="preserve">Keçiören </w:t>
      </w:r>
      <w:r w:rsidR="00164D3D">
        <w:t xml:space="preserve">Rehberlik Araştırma Merkezi </w:t>
      </w:r>
      <w:r>
        <w:t xml:space="preserve">2020 ve 2021 yıllarında yapmış olduğu ihtiyaç analizi sonucunda özellikle riskli dezavantajlı bölgelerde </w:t>
      </w:r>
      <w:r w:rsidR="00ED152A">
        <w:t>anaokulu</w:t>
      </w:r>
      <w:r>
        <w:t xml:space="preserve"> ve </w:t>
      </w:r>
      <w:r w:rsidR="00ED152A">
        <w:t>ilkokul</w:t>
      </w:r>
      <w:r>
        <w:t xml:space="preserve"> çağındaki çocuklarda </w:t>
      </w:r>
      <w:r w:rsidR="00ED152A">
        <w:t>problem</w:t>
      </w:r>
      <w:r>
        <w:t xml:space="preserve"> davranışları söndürmeye yönelik</w:t>
      </w:r>
      <w:r w:rsidR="00ED152A">
        <w:t xml:space="preserve"> çalışmalar yapılması gerekliliğini ortaya koymuştur Çocuklar</w:t>
      </w:r>
      <w:r w:rsidRPr="000003B4">
        <w:t xml:space="preserve"> için oyun, ilişkilerini ve sosyal becerilerini prova ettikleri doğal bir iletişim yoludur. </w:t>
      </w:r>
      <w:r w:rsidR="00164D3D">
        <w:t>Bu</w:t>
      </w:r>
      <w:r w:rsidR="00ED152A">
        <w:t xml:space="preserve"> amaçla kurumumuz kurum çalışanlarının ve ilçemiz ilkokul ve anaokulu rehber öğretmenlerinin öğrencilerine yönelik oyun </w:t>
      </w:r>
      <w:proofErr w:type="gramStart"/>
      <w:r w:rsidR="00ED152A">
        <w:t>terapisi</w:t>
      </w:r>
      <w:proofErr w:type="gramEnd"/>
      <w:r w:rsidR="00ED152A">
        <w:t xml:space="preserve"> uygulayıcı eğitimi almalarının çocukların </w:t>
      </w:r>
      <w:r w:rsidR="00164D3D">
        <w:t>yüksek</w:t>
      </w:r>
      <w:r w:rsidR="00810966">
        <w:t xml:space="preserve"> yarına olacağını düşünerek, Ankara</w:t>
      </w:r>
      <w:r w:rsidR="00164D3D">
        <w:t xml:space="preserve"> kalkınma </w:t>
      </w:r>
      <w:r w:rsidR="00810966">
        <w:t>A</w:t>
      </w:r>
      <w:r w:rsidR="00164D3D">
        <w:t xml:space="preserve">jansı </w:t>
      </w:r>
      <w:bookmarkStart w:id="0" w:name="_GoBack"/>
      <w:bookmarkEnd w:id="0"/>
      <w:r w:rsidR="00810966">
        <w:t xml:space="preserve">işbirliği ile </w:t>
      </w:r>
      <w:r w:rsidR="00164D3D" w:rsidRPr="00164D3D">
        <w:t xml:space="preserve">Riskli ve Dezavantajlı Çocukların Desteklenmesi Sosyal sorumluluk Projesi: Oyun Terapisi </w:t>
      </w:r>
      <w:r w:rsidR="00164D3D">
        <w:t xml:space="preserve">Uygulayıcı Eğitimi adlı </w:t>
      </w:r>
      <w:r w:rsidR="00810966">
        <w:t xml:space="preserve">projesini </w:t>
      </w:r>
      <w:r w:rsidR="00164D3D">
        <w:t xml:space="preserve">i yapmıştır. Yapılacak olan eğitim sonrası katılımcılara üniversite onaylı oyun </w:t>
      </w:r>
      <w:proofErr w:type="gramStart"/>
      <w:r w:rsidR="00164D3D">
        <w:t>terapisi</w:t>
      </w:r>
      <w:proofErr w:type="gramEnd"/>
      <w:r w:rsidR="00164D3D">
        <w:t xml:space="preserve"> uygulayıcı eğitimi sertifikası ı verilecektir.</w:t>
      </w:r>
    </w:p>
    <w:sectPr w:rsidR="0016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3B4"/>
    <w:rsid w:val="000003B4"/>
    <w:rsid w:val="00164D3D"/>
    <w:rsid w:val="00332DFA"/>
    <w:rsid w:val="007F6D4D"/>
    <w:rsid w:val="00810966"/>
    <w:rsid w:val="00E1603C"/>
    <w:rsid w:val="00ED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EB8B3-7948-474E-A56E-DE80D868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2022-03-29T08:18:00Z</dcterms:created>
  <dcterms:modified xsi:type="dcterms:W3CDTF">2022-03-29T08:49:00Z</dcterms:modified>
</cp:coreProperties>
</file>